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A9" w:rsidRPr="009D708F" w:rsidRDefault="00956CA9" w:rsidP="00956CA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9864" w:type="dxa"/>
        <w:tblLook w:val="01E0" w:firstRow="1" w:lastRow="1" w:firstColumn="1" w:lastColumn="1" w:noHBand="0" w:noVBand="0"/>
      </w:tblPr>
      <w:tblGrid>
        <w:gridCol w:w="4509"/>
        <w:gridCol w:w="5355"/>
      </w:tblGrid>
      <w:tr w:rsidR="00956CA9" w:rsidRPr="009D708F" w:rsidTr="003859B4">
        <w:trPr>
          <w:trHeight w:val="2163"/>
        </w:trPr>
        <w:tc>
          <w:tcPr>
            <w:tcW w:w="4608" w:type="dxa"/>
          </w:tcPr>
          <w:p w:rsidR="00956CA9" w:rsidRPr="009D708F" w:rsidRDefault="00956CA9" w:rsidP="003859B4">
            <w:pPr>
              <w:pStyle w:val="a3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noProof/>
                <w:sz w:val="24"/>
                <w:szCs w:val="24"/>
              </w:rPr>
              <w:drawing>
                <wp:inline distT="0" distB="0" distL="0" distR="0" wp14:anchorId="1B283F51" wp14:editId="7211D4DF">
                  <wp:extent cx="343535" cy="51943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CA9" w:rsidRPr="009D708F" w:rsidRDefault="00956CA9" w:rsidP="003859B4">
            <w:pPr>
              <w:pStyle w:val="a3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956CA9" w:rsidRPr="009D708F" w:rsidRDefault="00956CA9" w:rsidP="003859B4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высшего образования</w:t>
            </w:r>
          </w:p>
          <w:p w:rsidR="00956CA9" w:rsidRPr="009D708F" w:rsidRDefault="00956CA9" w:rsidP="003859B4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«Волгоградский</w:t>
            </w:r>
          </w:p>
          <w:p w:rsidR="00956CA9" w:rsidRPr="009D708F" w:rsidRDefault="00956CA9" w:rsidP="003859B4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государственный университет»</w:t>
            </w:r>
          </w:p>
          <w:p w:rsidR="00956CA9" w:rsidRPr="009D708F" w:rsidRDefault="00956CA9" w:rsidP="003859B4">
            <w:pPr>
              <w:jc w:val="center"/>
              <w:rPr>
                <w:i/>
              </w:rPr>
            </w:pPr>
            <w:r w:rsidRPr="009D708F">
              <w:rPr>
                <w:i/>
              </w:rPr>
              <w:t>Наименование структурного   подразделения</w:t>
            </w:r>
          </w:p>
          <w:p w:rsidR="00956CA9" w:rsidRPr="009D708F" w:rsidRDefault="00956CA9" w:rsidP="003859B4"/>
          <w:p w:rsidR="00956CA9" w:rsidRPr="009D708F" w:rsidRDefault="00956CA9" w:rsidP="003859B4">
            <w:r w:rsidRPr="009D708F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256" w:type="dxa"/>
          </w:tcPr>
          <w:p w:rsidR="00956CA9" w:rsidRPr="00A244EF" w:rsidRDefault="00956CA9" w:rsidP="003859B4">
            <w:pPr>
              <w:tabs>
                <w:tab w:val="left" w:pos="7350"/>
              </w:tabs>
              <w:ind w:left="1020"/>
              <w:rPr>
                <w:szCs w:val="24"/>
              </w:rPr>
            </w:pPr>
            <w:r w:rsidRPr="00A244EF">
              <w:rPr>
                <w:szCs w:val="24"/>
              </w:rPr>
              <w:t>Ректору</w:t>
            </w:r>
          </w:p>
          <w:p w:rsidR="00956CA9" w:rsidRPr="00A244EF" w:rsidRDefault="00956CA9" w:rsidP="003859B4">
            <w:pPr>
              <w:tabs>
                <w:tab w:val="left" w:pos="7350"/>
              </w:tabs>
              <w:ind w:left="1020"/>
              <w:rPr>
                <w:szCs w:val="24"/>
              </w:rPr>
            </w:pPr>
            <w:r w:rsidRPr="00A244EF">
              <w:rPr>
                <w:szCs w:val="24"/>
              </w:rPr>
              <w:t xml:space="preserve">ФГАОУ ВО «Волгоградский государственный университет»                                                                                                                    </w:t>
            </w:r>
          </w:p>
          <w:p w:rsidR="00956CA9" w:rsidRPr="00A244EF" w:rsidRDefault="00956CA9" w:rsidP="003859B4">
            <w:pPr>
              <w:shd w:val="clear" w:color="auto" w:fill="FFFFFF"/>
              <w:tabs>
                <w:tab w:val="left" w:pos="996"/>
              </w:tabs>
              <w:ind w:left="1020"/>
              <w:jc w:val="center"/>
              <w:rPr>
                <w:szCs w:val="24"/>
              </w:rPr>
            </w:pPr>
            <w:r w:rsidRPr="00A244EF">
              <w:rPr>
                <w:szCs w:val="24"/>
              </w:rPr>
              <w:t xml:space="preserve"> </w:t>
            </w:r>
          </w:p>
          <w:p w:rsidR="00956CA9" w:rsidRPr="00A244EF" w:rsidRDefault="00956CA9" w:rsidP="003859B4">
            <w:pPr>
              <w:shd w:val="clear" w:color="auto" w:fill="FFFFFF"/>
              <w:tabs>
                <w:tab w:val="left" w:pos="75"/>
              </w:tabs>
              <w:ind w:left="1020"/>
              <w:rPr>
                <w:szCs w:val="24"/>
              </w:rPr>
            </w:pPr>
            <w:proofErr w:type="spellStart"/>
            <w:r w:rsidRPr="00A244EF">
              <w:rPr>
                <w:szCs w:val="24"/>
              </w:rPr>
              <w:t>Калининой</w:t>
            </w:r>
            <w:proofErr w:type="spellEnd"/>
            <w:r w:rsidRPr="00A244EF">
              <w:rPr>
                <w:szCs w:val="24"/>
              </w:rPr>
              <w:t xml:space="preserve"> А.Э.</w:t>
            </w:r>
          </w:p>
          <w:p w:rsidR="00956CA9" w:rsidRPr="009D708F" w:rsidRDefault="00956CA9" w:rsidP="003859B4">
            <w:pPr>
              <w:pStyle w:val="HTML"/>
              <w:widowControl w:val="0"/>
              <w:tabs>
                <w:tab w:val="left" w:pos="1884"/>
              </w:tabs>
              <w:ind w:left="10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D708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либо</w:t>
            </w:r>
          </w:p>
          <w:p w:rsidR="00956CA9" w:rsidRPr="009D708F" w:rsidRDefault="00956CA9" w:rsidP="003859B4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A24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Проректору</w:t>
            </w:r>
            <w:r w:rsidRPr="009D70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________________</w:t>
            </w:r>
          </w:p>
          <w:p w:rsidR="00956CA9" w:rsidRPr="009D708F" w:rsidRDefault="00956CA9" w:rsidP="003859B4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</w:t>
            </w: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</w:t>
            </w:r>
            <w:proofErr w:type="gramStart"/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направлению  деятельности</w:t>
            </w:r>
            <w:proofErr w:type="gramEnd"/>
          </w:p>
          <w:p w:rsidR="00956CA9" w:rsidRPr="009D708F" w:rsidRDefault="00956CA9" w:rsidP="003859B4"/>
          <w:p w:rsidR="00956CA9" w:rsidRPr="009D708F" w:rsidRDefault="00956CA9" w:rsidP="003859B4">
            <w:pPr>
              <w:jc w:val="center"/>
            </w:pPr>
            <w:r w:rsidRPr="009D708F">
              <w:t xml:space="preserve">                       в приказ</w:t>
            </w:r>
          </w:p>
          <w:p w:rsidR="00956CA9" w:rsidRPr="009D708F" w:rsidRDefault="00956CA9" w:rsidP="003859B4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956CA9" w:rsidRPr="009D708F" w:rsidRDefault="00956CA9" w:rsidP="003859B4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956CA9" w:rsidRPr="009D708F" w:rsidRDefault="00956CA9" w:rsidP="003859B4">
            <w:pPr>
              <w:tabs>
                <w:tab w:val="left" w:pos="1620"/>
              </w:tabs>
            </w:pPr>
            <w:r w:rsidRPr="009D708F">
              <w:tab/>
              <w:t>«______»_____________20_____г.</w:t>
            </w:r>
          </w:p>
        </w:tc>
      </w:tr>
    </w:tbl>
    <w:p w:rsidR="00956CA9" w:rsidRDefault="00956CA9" w:rsidP="00956CA9">
      <w:pPr>
        <w:jc w:val="center"/>
        <w:rPr>
          <w:b/>
        </w:rPr>
      </w:pPr>
    </w:p>
    <w:p w:rsidR="00956CA9" w:rsidRPr="009D708F" w:rsidRDefault="00956CA9" w:rsidP="00956CA9">
      <w:pPr>
        <w:jc w:val="center"/>
        <w:rPr>
          <w:b/>
        </w:rPr>
      </w:pPr>
      <w:r w:rsidRPr="009D708F">
        <w:rPr>
          <w:b/>
        </w:rPr>
        <w:t>ПРЕДСТАВЛЕНИЕ</w:t>
      </w:r>
    </w:p>
    <w:p w:rsidR="00956CA9" w:rsidRPr="009D708F" w:rsidRDefault="00956CA9" w:rsidP="00956CA9">
      <w:pPr>
        <w:jc w:val="center"/>
        <w:rPr>
          <w:b/>
        </w:rPr>
      </w:pPr>
      <w:r w:rsidRPr="009D708F">
        <w:rPr>
          <w:b/>
        </w:rPr>
        <w:t>(о привлечении к работе в выходные и (или)нерабочие праздничные дни)</w:t>
      </w:r>
    </w:p>
    <w:p w:rsidR="00956CA9" w:rsidRPr="009D708F" w:rsidRDefault="00956CA9" w:rsidP="00956CA9">
      <w:pPr>
        <w:jc w:val="both"/>
        <w:rPr>
          <w:sz w:val="20"/>
        </w:rPr>
      </w:pPr>
      <w:r w:rsidRPr="009D708F">
        <w:rPr>
          <w:b/>
        </w:rPr>
        <w:t xml:space="preserve">         </w:t>
      </w:r>
      <w:r w:rsidRPr="009D708F">
        <w:rPr>
          <w:szCs w:val="24"/>
        </w:rPr>
        <w:t>В связи</w:t>
      </w:r>
      <w:r w:rsidRPr="009D708F">
        <w:rPr>
          <w:sz w:val="20"/>
        </w:rPr>
        <w:t>_________________________________________________________________________________</w:t>
      </w:r>
    </w:p>
    <w:p w:rsidR="00956CA9" w:rsidRPr="009D708F" w:rsidRDefault="00956CA9" w:rsidP="00956CA9">
      <w:pPr>
        <w:rPr>
          <w:sz w:val="20"/>
        </w:rPr>
      </w:pPr>
      <w:r w:rsidRPr="009D708F">
        <w:rPr>
          <w:sz w:val="20"/>
        </w:rPr>
        <w:t>________________________________________________________________________________________________</w:t>
      </w:r>
    </w:p>
    <w:p w:rsidR="00956CA9" w:rsidRPr="009D708F" w:rsidRDefault="00956CA9" w:rsidP="00956CA9">
      <w:pPr>
        <w:jc w:val="center"/>
        <w:rPr>
          <w:sz w:val="16"/>
          <w:szCs w:val="16"/>
        </w:rPr>
      </w:pPr>
      <w:r w:rsidRPr="009D708F">
        <w:rPr>
          <w:sz w:val="16"/>
          <w:szCs w:val="16"/>
        </w:rPr>
        <w:t>(указать причины, реквизиты документа)</w:t>
      </w:r>
    </w:p>
    <w:p w:rsidR="002C3477" w:rsidRDefault="00956CA9" w:rsidP="00956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930">
        <w:rPr>
          <w:rFonts w:ascii="Times New Roman" w:hAnsi="Times New Roman" w:cs="Times New Roman"/>
          <w:sz w:val="24"/>
          <w:szCs w:val="24"/>
        </w:rPr>
        <w:t>прошу привлечь к работе в выходные и (или) нерабочие праздничные дни</w:t>
      </w:r>
      <w:r w:rsidRPr="005D688A">
        <w:rPr>
          <w:rFonts w:ascii="Times New Roman" w:hAnsi="Times New Roman" w:cs="Times New Roman"/>
          <w:sz w:val="28"/>
          <w:szCs w:val="28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2964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6448">
        <w:rPr>
          <w:rFonts w:ascii="Times New Roman" w:hAnsi="Times New Roman" w:cs="Times New Roman"/>
          <w:sz w:val="24"/>
          <w:szCs w:val="24"/>
        </w:rPr>
        <w:t xml:space="preserve">________20___ </w:t>
      </w:r>
      <w:r w:rsidR="002C34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448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>____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 xml:space="preserve">_____час. </w:t>
      </w:r>
    </w:p>
    <w:p w:rsidR="002C3477" w:rsidRDefault="00956CA9" w:rsidP="00956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с ___</w:t>
      </w:r>
      <w:r w:rsidR="002C3477">
        <w:rPr>
          <w:rFonts w:ascii="Times New Roman" w:hAnsi="Times New Roman" w:cs="Times New Roman"/>
          <w:sz w:val="24"/>
          <w:szCs w:val="24"/>
        </w:rPr>
        <w:t>___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___</w:t>
      </w:r>
      <w:r w:rsidR="002C3477">
        <w:rPr>
          <w:rFonts w:ascii="Times New Roman" w:hAnsi="Times New Roman" w:cs="Times New Roman"/>
          <w:sz w:val="24"/>
          <w:szCs w:val="24"/>
        </w:rPr>
        <w:t xml:space="preserve">___ </w:t>
      </w:r>
      <w:r w:rsidRPr="00296448">
        <w:rPr>
          <w:rFonts w:ascii="Times New Roman" w:hAnsi="Times New Roman" w:cs="Times New Roman"/>
          <w:sz w:val="24"/>
          <w:szCs w:val="24"/>
        </w:rPr>
        <w:t xml:space="preserve">час. 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448">
        <w:rPr>
          <w:rFonts w:ascii="Times New Roman" w:hAnsi="Times New Roman" w:cs="Times New Roman"/>
          <w:sz w:val="24"/>
          <w:szCs w:val="24"/>
        </w:rPr>
        <w:t>о ____</w:t>
      </w:r>
      <w:r w:rsidR="002C3477">
        <w:rPr>
          <w:rFonts w:ascii="Times New Roman" w:hAnsi="Times New Roman" w:cs="Times New Roman"/>
          <w:sz w:val="24"/>
          <w:szCs w:val="24"/>
        </w:rPr>
        <w:t>___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>_____</w:t>
      </w:r>
      <w:r w:rsidR="002C3477">
        <w:rPr>
          <w:rFonts w:ascii="Times New Roman" w:hAnsi="Times New Roman" w:cs="Times New Roman"/>
          <w:sz w:val="24"/>
          <w:szCs w:val="24"/>
        </w:rPr>
        <w:t xml:space="preserve">__ </w:t>
      </w:r>
      <w:r w:rsidRPr="00296448">
        <w:rPr>
          <w:rFonts w:ascii="Times New Roman" w:hAnsi="Times New Roman" w:cs="Times New Roman"/>
          <w:sz w:val="24"/>
          <w:szCs w:val="24"/>
        </w:rPr>
        <w:t>час.,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77" w:rsidRDefault="00956CA9" w:rsidP="00956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 xml:space="preserve">обед     </w:t>
      </w:r>
      <w:r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48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296448">
        <w:rPr>
          <w:rFonts w:ascii="Times New Roman" w:hAnsi="Times New Roman" w:cs="Times New Roman"/>
          <w:sz w:val="24"/>
          <w:szCs w:val="24"/>
        </w:rPr>
        <w:t>_</w:t>
      </w:r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_____час.   с ____</w:t>
      </w:r>
      <w:r w:rsidR="002C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448">
        <w:rPr>
          <w:rFonts w:ascii="Times New Roman" w:hAnsi="Times New Roman" w:cs="Times New Roman"/>
          <w:sz w:val="24"/>
          <w:szCs w:val="24"/>
        </w:rPr>
        <w:t xml:space="preserve"> </w:t>
      </w:r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 xml:space="preserve">____час.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448">
        <w:rPr>
          <w:rFonts w:ascii="Times New Roman" w:hAnsi="Times New Roman" w:cs="Times New Roman"/>
          <w:sz w:val="24"/>
          <w:szCs w:val="24"/>
        </w:rPr>
        <w:t>о ___</w:t>
      </w:r>
      <w:proofErr w:type="gramStart"/>
      <w:r w:rsidRPr="00296448">
        <w:rPr>
          <w:rFonts w:ascii="Times New Roman" w:hAnsi="Times New Roman" w:cs="Times New Roman"/>
          <w:sz w:val="24"/>
          <w:szCs w:val="24"/>
        </w:rPr>
        <w:t>_</w:t>
      </w:r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477">
        <w:rPr>
          <w:rFonts w:ascii="Times New Roman" w:hAnsi="Times New Roman" w:cs="Times New Roman"/>
          <w:sz w:val="24"/>
          <w:szCs w:val="24"/>
        </w:rPr>
        <w:t xml:space="preserve">  </w:t>
      </w:r>
      <w:r w:rsidRPr="00296448">
        <w:rPr>
          <w:rFonts w:ascii="Times New Roman" w:hAnsi="Times New Roman" w:cs="Times New Roman"/>
          <w:sz w:val="24"/>
          <w:szCs w:val="24"/>
        </w:rPr>
        <w:t>_____час</w:t>
      </w:r>
      <w:r w:rsidRPr="00956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CA9" w:rsidRPr="002C3477" w:rsidRDefault="00956CA9" w:rsidP="00956CA9">
      <w:pPr>
        <w:pStyle w:val="ConsPlusNormal"/>
        <w:jc w:val="both"/>
        <w:rPr>
          <w:rFonts w:ascii="Times New Roman" w:hAnsi="Times New Roman" w:cs="Times New Roman"/>
        </w:rPr>
      </w:pPr>
      <w:r w:rsidRPr="002C3477">
        <w:rPr>
          <w:rFonts w:ascii="Times New Roman" w:hAnsi="Times New Roman" w:cs="Times New Roman"/>
        </w:rPr>
        <w:t>(</w:t>
      </w:r>
      <w:r w:rsidR="00A61A12">
        <w:rPr>
          <w:rFonts w:ascii="Times New Roman" w:hAnsi="Times New Roman" w:cs="Times New Roman"/>
        </w:rPr>
        <w:t xml:space="preserve">обед </w:t>
      </w:r>
      <w:bookmarkStart w:id="0" w:name="_GoBack"/>
      <w:bookmarkEnd w:id="0"/>
      <w:r w:rsidRPr="002C3477">
        <w:rPr>
          <w:rFonts w:ascii="Times New Roman" w:hAnsi="Times New Roman" w:cs="Times New Roman"/>
        </w:rPr>
        <w:t>от 30 мин. до 2 час. (если работа свыше 4-х часов), который в рабочее время не включается и оплате не подлежит)</w:t>
      </w:r>
    </w:p>
    <w:p w:rsidR="00956CA9" w:rsidRPr="009D708F" w:rsidRDefault="00956CA9" w:rsidP="00956CA9">
      <w:pPr>
        <w:pStyle w:val="ConsPlusNormal"/>
        <w:jc w:val="both"/>
      </w:pPr>
      <w:r w:rsidRPr="00956CA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C3477">
        <w:rPr>
          <w:rFonts w:ascii="Times New Roman" w:hAnsi="Times New Roman" w:cs="Times New Roman"/>
          <w:sz w:val="24"/>
          <w:szCs w:val="24"/>
        </w:rPr>
        <w:t>аботников</w:t>
      </w:r>
      <w:r w:rsidRPr="009D708F">
        <w:t>__________________________________</w:t>
      </w:r>
      <w:r>
        <w:t>_______________</w:t>
      </w:r>
      <w:r w:rsidRPr="009D708F">
        <w:t>________________:</w:t>
      </w:r>
    </w:p>
    <w:p w:rsidR="00956CA9" w:rsidRPr="009D708F" w:rsidRDefault="00956CA9" w:rsidP="00956CA9">
      <w:pPr>
        <w:tabs>
          <w:tab w:val="left" w:pos="3480"/>
        </w:tabs>
        <w:rPr>
          <w:sz w:val="16"/>
          <w:szCs w:val="16"/>
        </w:rPr>
      </w:pPr>
      <w:r w:rsidRPr="009D708F">
        <w:rPr>
          <w:sz w:val="20"/>
        </w:rPr>
        <w:tab/>
      </w:r>
      <w:r w:rsidRPr="009D708F">
        <w:rPr>
          <w:sz w:val="16"/>
          <w:szCs w:val="16"/>
        </w:rPr>
        <w:t>(структурное подразделение)</w:t>
      </w:r>
    </w:p>
    <w:p w:rsidR="00956CA9" w:rsidRPr="009D708F" w:rsidRDefault="00956CA9" w:rsidP="00956CA9">
      <w:pPr>
        <w:rPr>
          <w:sz w:val="20"/>
        </w:rPr>
      </w:pPr>
      <w:r w:rsidRPr="009D708F">
        <w:rPr>
          <w:sz w:val="20"/>
        </w:rPr>
        <w:t>1.________________________________________________________________________</w:t>
      </w:r>
      <w:r>
        <w:rPr>
          <w:sz w:val="20"/>
        </w:rPr>
        <w:t>____________________</w:t>
      </w:r>
      <w:proofErr w:type="gramStart"/>
      <w:r>
        <w:rPr>
          <w:sz w:val="20"/>
        </w:rPr>
        <w:t xml:space="preserve">_ </w:t>
      </w:r>
      <w:r w:rsidRPr="009D708F">
        <w:rPr>
          <w:sz w:val="20"/>
        </w:rPr>
        <w:t>;</w:t>
      </w:r>
      <w:proofErr w:type="gramEnd"/>
    </w:p>
    <w:p w:rsidR="00956CA9" w:rsidRPr="009D708F" w:rsidRDefault="00956CA9" w:rsidP="00956CA9">
      <w:pPr>
        <w:rPr>
          <w:sz w:val="20"/>
        </w:rPr>
      </w:pPr>
      <w:r w:rsidRPr="009D708F">
        <w:rPr>
          <w:sz w:val="20"/>
        </w:rPr>
        <w:t>2.________________________________________________________________________</w:t>
      </w:r>
      <w:r>
        <w:rPr>
          <w:sz w:val="20"/>
        </w:rPr>
        <w:t>____________________</w:t>
      </w:r>
      <w:proofErr w:type="gramStart"/>
      <w:r>
        <w:rPr>
          <w:sz w:val="20"/>
        </w:rPr>
        <w:t xml:space="preserve">_ </w:t>
      </w:r>
      <w:r w:rsidRPr="009D708F">
        <w:rPr>
          <w:sz w:val="20"/>
        </w:rPr>
        <w:t>.</w:t>
      </w:r>
      <w:proofErr w:type="gramEnd"/>
    </w:p>
    <w:p w:rsidR="00956CA9" w:rsidRPr="009D708F" w:rsidRDefault="00956CA9" w:rsidP="00956CA9">
      <w:pPr>
        <w:jc w:val="center"/>
        <w:rPr>
          <w:sz w:val="16"/>
          <w:szCs w:val="16"/>
        </w:rPr>
      </w:pPr>
      <w:r w:rsidRPr="009D708F">
        <w:rPr>
          <w:sz w:val="16"/>
          <w:szCs w:val="16"/>
        </w:rPr>
        <w:t>(ФИО, должность)</w:t>
      </w:r>
    </w:p>
    <w:p w:rsidR="00956CA9" w:rsidRPr="009D708F" w:rsidRDefault="00956CA9" w:rsidP="00956CA9">
      <w:pPr>
        <w:ind w:firstLine="708"/>
        <w:jc w:val="both"/>
        <w:rPr>
          <w:szCs w:val="24"/>
        </w:rPr>
      </w:pPr>
      <w:r w:rsidRPr="009D708F">
        <w:rPr>
          <w:szCs w:val="24"/>
        </w:rPr>
        <w:t>Согласия работников на привлечение к работе в выходные и (или) нерабочие праздничные дни прилагаются.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"/>
        <w:gridCol w:w="3216"/>
        <w:gridCol w:w="1037"/>
        <w:gridCol w:w="850"/>
        <w:gridCol w:w="265"/>
        <w:gridCol w:w="2286"/>
        <w:gridCol w:w="237"/>
        <w:gridCol w:w="1389"/>
        <w:gridCol w:w="574"/>
      </w:tblGrid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956CA9" w:rsidRPr="0099747E" w:rsidRDefault="00956CA9" w:rsidP="003859B4">
            <w:pPr>
              <w:rPr>
                <w:sz w:val="20"/>
              </w:rPr>
            </w:pPr>
          </w:p>
          <w:p w:rsidR="00956CA9" w:rsidRPr="0099747E" w:rsidRDefault="00956CA9" w:rsidP="003859B4">
            <w:pPr>
              <w:rPr>
                <w:sz w:val="20"/>
              </w:rPr>
            </w:pPr>
            <w:r w:rsidRPr="0099747E">
              <w:rPr>
                <w:sz w:val="20"/>
              </w:rPr>
              <w:t>Руководитель вышестоящего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CA9" w:rsidRPr="0099747E" w:rsidRDefault="00956CA9" w:rsidP="003859B4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CA9" w:rsidRPr="0099747E" w:rsidRDefault="00956CA9" w:rsidP="003859B4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  <w:r w:rsidRPr="0099747E">
              <w:rPr>
                <w:sz w:val="20"/>
              </w:rPr>
              <w:t>Руководитель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CA9" w:rsidRPr="0099747E" w:rsidRDefault="00956CA9" w:rsidP="003859B4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CA9" w:rsidRPr="0099747E" w:rsidRDefault="00956CA9" w:rsidP="003859B4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  <w:r w:rsidRPr="0099747E">
              <w:rPr>
                <w:sz w:val="20"/>
              </w:rPr>
              <w:t>Проректор по направлению деятельности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56CA9" w:rsidRPr="0099747E" w:rsidRDefault="00956CA9" w:rsidP="003859B4">
            <w:pPr>
              <w:jc w:val="center"/>
              <w:rPr>
                <w:sz w:val="20"/>
              </w:rPr>
            </w:pPr>
            <w:r w:rsidRPr="0099747E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56CA9" w:rsidRPr="0099747E" w:rsidRDefault="00956CA9" w:rsidP="003859B4">
            <w:pPr>
              <w:rPr>
                <w:sz w:val="20"/>
              </w:rPr>
            </w:pPr>
          </w:p>
        </w:tc>
      </w:tr>
      <w:tr w:rsidR="00956CA9" w:rsidRPr="009D708F" w:rsidTr="003859B4">
        <w:trPr>
          <w:trHeight w:val="80"/>
        </w:trPr>
        <w:tc>
          <w:tcPr>
            <w:tcW w:w="9889" w:type="dxa"/>
            <w:gridSpan w:val="9"/>
            <w:shd w:val="clear" w:color="auto" w:fill="auto"/>
            <w:vAlign w:val="center"/>
          </w:tcPr>
          <w:p w:rsidR="00956CA9" w:rsidRPr="009D708F" w:rsidRDefault="00956CA9" w:rsidP="003859B4">
            <w:pPr>
              <w:rPr>
                <w:sz w:val="20"/>
              </w:rPr>
            </w:pPr>
            <w:r w:rsidRPr="009D708F">
              <w:rPr>
                <w:b/>
                <w:sz w:val="20"/>
              </w:rPr>
              <w:t xml:space="preserve">СОГЛАСОВАНО: </w:t>
            </w:r>
          </w:p>
        </w:tc>
      </w:tr>
      <w:tr w:rsidR="00956CA9" w:rsidRPr="009D708F" w:rsidTr="0038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601" w:type="dxa"/>
          <w:trHeight w:val="748"/>
        </w:trPr>
        <w:tc>
          <w:tcPr>
            <w:tcW w:w="4253" w:type="dxa"/>
            <w:gridSpan w:val="2"/>
            <w:vMerge w:val="restart"/>
            <w:vAlign w:val="center"/>
          </w:tcPr>
          <w:p w:rsidR="00956CA9" w:rsidRPr="009D708F" w:rsidRDefault="00956CA9" w:rsidP="003859B4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 xml:space="preserve">Источник </w:t>
            </w:r>
          </w:p>
          <w:p w:rsidR="00956CA9" w:rsidRPr="009D708F" w:rsidRDefault="00956CA9" w:rsidP="003859B4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финансирования</w:t>
            </w:r>
          </w:p>
        </w:tc>
      </w:tr>
      <w:tr w:rsidR="00956CA9" w:rsidRPr="009D708F" w:rsidTr="0038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601" w:type="dxa"/>
          <w:trHeight w:val="230"/>
        </w:trPr>
        <w:tc>
          <w:tcPr>
            <w:tcW w:w="4253" w:type="dxa"/>
            <w:gridSpan w:val="2"/>
            <w:vMerge/>
          </w:tcPr>
          <w:p w:rsidR="00956CA9" w:rsidRPr="009D708F" w:rsidRDefault="00956CA9" w:rsidP="003859B4">
            <w:pPr>
              <w:jc w:val="center"/>
              <w:rPr>
                <w:sz w:val="20"/>
              </w:rPr>
            </w:pPr>
          </w:p>
        </w:tc>
      </w:tr>
      <w:tr w:rsidR="00956CA9" w:rsidRPr="009D708F" w:rsidTr="0038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601" w:type="dxa"/>
          <w:trHeight w:val="124"/>
        </w:trPr>
        <w:tc>
          <w:tcPr>
            <w:tcW w:w="4253" w:type="dxa"/>
            <w:gridSpan w:val="2"/>
          </w:tcPr>
          <w:p w:rsidR="00956CA9" w:rsidRDefault="00956CA9" w:rsidP="003859B4">
            <w:pPr>
              <w:jc w:val="center"/>
              <w:rPr>
                <w:sz w:val="20"/>
              </w:rPr>
            </w:pPr>
          </w:p>
          <w:p w:rsidR="00956CA9" w:rsidRPr="009D708F" w:rsidRDefault="00956CA9" w:rsidP="003859B4">
            <w:pPr>
              <w:jc w:val="center"/>
              <w:rPr>
                <w:sz w:val="20"/>
              </w:rPr>
            </w:pPr>
          </w:p>
        </w:tc>
      </w:tr>
    </w:tbl>
    <w:p w:rsidR="00956CA9" w:rsidRPr="009D708F" w:rsidRDefault="00956CA9" w:rsidP="00956CA9">
      <w:pPr>
        <w:jc w:val="both"/>
        <w:rPr>
          <w:sz w:val="20"/>
        </w:rPr>
      </w:pPr>
      <w:r w:rsidRPr="009D708F">
        <w:rPr>
          <w:sz w:val="20"/>
        </w:rPr>
        <w:t xml:space="preserve">Управление экономики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432"/>
        <w:gridCol w:w="3728"/>
        <w:gridCol w:w="386"/>
        <w:gridCol w:w="2265"/>
      </w:tblGrid>
      <w:tr w:rsidR="00956CA9" w:rsidRPr="009D708F" w:rsidTr="003859B4">
        <w:trPr>
          <w:trHeight w:val="20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CA9" w:rsidRPr="009D708F" w:rsidRDefault="00956CA9" w:rsidP="003859B4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56CA9" w:rsidRPr="009D708F" w:rsidRDefault="00956CA9" w:rsidP="003859B4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CA9" w:rsidRPr="009D708F" w:rsidRDefault="00956CA9" w:rsidP="003859B4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56CA9" w:rsidRPr="009D708F" w:rsidRDefault="00956CA9" w:rsidP="003859B4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CA9" w:rsidRPr="009D708F" w:rsidRDefault="00956CA9" w:rsidP="003859B4">
            <w:pPr>
              <w:spacing w:before="20" w:after="20"/>
              <w:jc w:val="center"/>
              <w:rPr>
                <w:i/>
                <w:sz w:val="20"/>
              </w:rPr>
            </w:pPr>
          </w:p>
        </w:tc>
      </w:tr>
      <w:tr w:rsidR="00956CA9" w:rsidRPr="009D708F" w:rsidTr="003859B4">
        <w:trPr>
          <w:trHeight w:val="34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:rsidR="00956CA9" w:rsidRPr="009D708F" w:rsidRDefault="00956CA9" w:rsidP="003859B4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(подпись)</w:t>
            </w:r>
          </w:p>
        </w:tc>
        <w:tc>
          <w:tcPr>
            <w:tcW w:w="432" w:type="dxa"/>
            <w:shd w:val="clear" w:color="auto" w:fill="auto"/>
          </w:tcPr>
          <w:p w:rsidR="00956CA9" w:rsidRPr="009D708F" w:rsidRDefault="00956CA9" w:rsidP="003859B4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:rsidR="00956CA9" w:rsidRPr="009D708F" w:rsidRDefault="00956CA9" w:rsidP="003859B4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(расшифровка подписи)</w:t>
            </w:r>
          </w:p>
        </w:tc>
        <w:tc>
          <w:tcPr>
            <w:tcW w:w="386" w:type="dxa"/>
            <w:shd w:val="clear" w:color="auto" w:fill="auto"/>
          </w:tcPr>
          <w:p w:rsidR="00956CA9" w:rsidRPr="009D708F" w:rsidRDefault="00956CA9" w:rsidP="003859B4">
            <w:pPr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956CA9" w:rsidRPr="009D708F" w:rsidRDefault="00956CA9" w:rsidP="003859B4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(дата)</w:t>
            </w:r>
          </w:p>
        </w:tc>
      </w:tr>
    </w:tbl>
    <w:p w:rsidR="00956CA9" w:rsidRPr="0099747E" w:rsidRDefault="00956CA9" w:rsidP="00956CA9">
      <w:pPr>
        <w:shd w:val="clear" w:color="auto" w:fill="FFFFFF"/>
        <w:jc w:val="right"/>
        <w:rPr>
          <w:sz w:val="16"/>
          <w:szCs w:val="16"/>
        </w:rPr>
      </w:pPr>
      <w:r w:rsidRPr="0099747E">
        <w:rPr>
          <w:sz w:val="16"/>
          <w:szCs w:val="16"/>
        </w:rPr>
        <w:t>Управление кадров</w:t>
      </w:r>
    </w:p>
    <w:p w:rsidR="00956CA9" w:rsidRPr="0099747E" w:rsidRDefault="00956CA9" w:rsidP="00956CA9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16"/>
          <w:szCs w:val="16"/>
        </w:rPr>
      </w:pPr>
      <w:r w:rsidRPr="0099747E">
        <w:rPr>
          <w:sz w:val="16"/>
          <w:szCs w:val="16"/>
        </w:rPr>
        <w:t xml:space="preserve">__________          _____________________    </w:t>
      </w:r>
    </w:p>
    <w:p w:rsidR="00956CA9" w:rsidRPr="0099747E" w:rsidRDefault="00956CA9" w:rsidP="00956CA9">
      <w:pPr>
        <w:shd w:val="clear" w:color="auto" w:fill="FFFFFF"/>
        <w:tabs>
          <w:tab w:val="left" w:pos="3960"/>
        </w:tabs>
        <w:jc w:val="right"/>
        <w:rPr>
          <w:sz w:val="16"/>
          <w:szCs w:val="16"/>
        </w:rPr>
      </w:pPr>
      <w:r w:rsidRPr="0099747E">
        <w:rPr>
          <w:sz w:val="16"/>
          <w:szCs w:val="16"/>
        </w:rPr>
        <w:t xml:space="preserve"> (</w:t>
      </w:r>
      <w:proofErr w:type="gramStart"/>
      <w:r w:rsidRPr="0099747E">
        <w:rPr>
          <w:sz w:val="16"/>
          <w:szCs w:val="16"/>
        </w:rPr>
        <w:t xml:space="preserve">подпись)   </w:t>
      </w:r>
      <w:proofErr w:type="gramEnd"/>
      <w:r w:rsidRPr="0099747E">
        <w:rPr>
          <w:sz w:val="16"/>
          <w:szCs w:val="16"/>
        </w:rPr>
        <w:t xml:space="preserve">            (расшифровка подписи)   </w:t>
      </w:r>
    </w:p>
    <w:p w:rsidR="00956CA9" w:rsidRPr="0099747E" w:rsidRDefault="00956CA9" w:rsidP="00956CA9">
      <w:pPr>
        <w:shd w:val="clear" w:color="auto" w:fill="FFFFFF"/>
        <w:tabs>
          <w:tab w:val="left" w:pos="3960"/>
        </w:tabs>
        <w:spacing w:after="80"/>
        <w:jc w:val="right"/>
        <w:rPr>
          <w:sz w:val="16"/>
          <w:szCs w:val="16"/>
        </w:rPr>
      </w:pPr>
      <w:r w:rsidRPr="0099747E">
        <w:rPr>
          <w:sz w:val="16"/>
          <w:szCs w:val="16"/>
        </w:rPr>
        <w:t>«_____» __________________ 20______г.</w:t>
      </w:r>
    </w:p>
    <w:p w:rsidR="00956CA9" w:rsidRDefault="00956CA9" w:rsidP="00956CA9">
      <w:pPr>
        <w:jc w:val="right"/>
        <w:rPr>
          <w:sz w:val="20"/>
        </w:rPr>
      </w:pPr>
      <w:proofErr w:type="spellStart"/>
      <w:proofErr w:type="gramStart"/>
      <w:r w:rsidRPr="0099747E">
        <w:rPr>
          <w:sz w:val="16"/>
          <w:szCs w:val="16"/>
        </w:rPr>
        <w:t>Вход.рег.номер</w:t>
      </w:r>
      <w:proofErr w:type="spellEnd"/>
      <w:proofErr w:type="gramEnd"/>
      <w:r w:rsidRPr="0099747E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r w:rsidRPr="0099747E">
        <w:rPr>
          <w:sz w:val="16"/>
          <w:szCs w:val="16"/>
        </w:rPr>
        <w:t>__________</w:t>
      </w:r>
    </w:p>
    <w:p w:rsidR="00956CA9" w:rsidRPr="0099747E" w:rsidRDefault="00956CA9" w:rsidP="00956CA9">
      <w:pPr>
        <w:jc w:val="both"/>
        <w:rPr>
          <w:sz w:val="16"/>
          <w:szCs w:val="16"/>
        </w:rPr>
      </w:pPr>
      <w:r w:rsidRPr="0099747E">
        <w:rPr>
          <w:sz w:val="16"/>
          <w:szCs w:val="16"/>
        </w:rPr>
        <w:t>Виза «В приказ» проставляется ректором в отношении Сотрудников подразделений прямого подчинения и Сотрудников не ниже 1 категории. Проректоры визируют «В приказ» в отношении Сотрудников подразделений прямого подчинения.</w:t>
      </w:r>
    </w:p>
    <w:p w:rsidR="00956CA9" w:rsidRDefault="00956CA9" w:rsidP="00956CA9"/>
    <w:p w:rsidR="00354470" w:rsidRDefault="00354470"/>
    <w:sectPr w:rsidR="00354470" w:rsidSect="00312D14">
      <w:footerReference w:type="default" r:id="rId7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31" w:rsidRDefault="00034F31">
      <w:r>
        <w:separator/>
      </w:r>
    </w:p>
  </w:endnote>
  <w:endnote w:type="continuationSeparator" w:id="0">
    <w:p w:rsidR="00034F31" w:rsidRDefault="000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034F31">
    <w:pPr>
      <w:pStyle w:val="a4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760FF6" w:rsidP="00466EBE">
          <w:pPr>
            <w:pStyle w:val="a6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760FF6" w:rsidP="00EF74D2">
          <w:pPr>
            <w:pStyle w:val="a6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4C784B">
            <w:rPr>
              <w:rFonts w:ascii="Arial" w:hAnsi="Arial" w:cs="Arial"/>
              <w:sz w:val="16"/>
              <w:szCs w:val="16"/>
            </w:rPr>
            <w:t>Вильчинская</w:t>
          </w:r>
          <w:proofErr w:type="spellEnd"/>
          <w:r w:rsidRPr="004C784B">
            <w:rPr>
              <w:rFonts w:ascii="Arial" w:hAnsi="Arial" w:cs="Arial"/>
              <w:sz w:val="16"/>
              <w:szCs w:val="16"/>
            </w:rPr>
            <w:t xml:space="preserve">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A61A1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760FF6" w:rsidP="00451B6A">
          <w:pPr>
            <w:pStyle w:val="a6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Копии с данного оригинала при распечатке недействительны без </w:t>
          </w:r>
          <w:proofErr w:type="spellStart"/>
          <w:r w:rsidRPr="004C784B">
            <w:rPr>
              <w:rFonts w:ascii="Arial" w:hAnsi="Arial" w:cs="Arial"/>
              <w:b/>
              <w:sz w:val="16"/>
              <w:szCs w:val="16"/>
            </w:rPr>
            <w:t>заверительной</w:t>
          </w:r>
          <w:proofErr w:type="spellEnd"/>
          <w:r w:rsidRPr="004C784B">
            <w:rPr>
              <w:rFonts w:ascii="Arial" w:hAnsi="Arial" w:cs="Arial"/>
              <w:b/>
              <w:sz w:val="16"/>
              <w:szCs w:val="16"/>
            </w:rPr>
            <w:t xml:space="preserve"> надписи</w:t>
          </w:r>
        </w:p>
      </w:tc>
    </w:tr>
  </w:tbl>
  <w:p w:rsidR="00F63DD0" w:rsidRDefault="00034F31">
    <w:pPr>
      <w:pStyle w:val="a4"/>
    </w:pPr>
  </w:p>
  <w:p w:rsidR="00F63DD0" w:rsidRDefault="00034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31" w:rsidRDefault="00034F31">
      <w:r>
        <w:separator/>
      </w:r>
    </w:p>
  </w:footnote>
  <w:footnote w:type="continuationSeparator" w:id="0">
    <w:p w:rsidR="00034F31" w:rsidRDefault="0003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A9"/>
    <w:rsid w:val="00034F31"/>
    <w:rsid w:val="002C3477"/>
    <w:rsid w:val="00354470"/>
    <w:rsid w:val="00760FF6"/>
    <w:rsid w:val="00956CA9"/>
    <w:rsid w:val="00A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FD4"/>
  <w15:chartTrackingRefBased/>
  <w15:docId w15:val="{7ED0070B-A4CA-444C-8A61-C39C8E8B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56CA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56CA9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paragraph" w:styleId="a4">
    <w:name w:val="footer"/>
    <w:basedOn w:val="a"/>
    <w:link w:val="a5"/>
    <w:uiPriority w:val="99"/>
    <w:unhideWhenUsed/>
    <w:rsid w:val="00956C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6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УМЕНТ"/>
    <w:basedOn w:val="a"/>
    <w:rsid w:val="00956CA9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956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2022-10-25T12:03:00Z</dcterms:created>
  <dcterms:modified xsi:type="dcterms:W3CDTF">2022-10-25T12:32:00Z</dcterms:modified>
</cp:coreProperties>
</file>